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5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41426871"/>
        <w:tag w:val="goog_rdk_0"/>
      </w:sdtPr>
      <w:sdtContent>
        <w:tbl>
          <w:tblPr>
            <w:tblStyle w:val="Table1"/>
            <w:tblW w:w="11235.0" w:type="dxa"/>
            <w:jc w:val="left"/>
            <w:tblInd w:w="-91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1235"/>
            <w:tblGridChange w:id="0">
              <w:tblGrid>
                <w:gridCol w:w="11235"/>
              </w:tblGrid>
            </w:tblGridChange>
          </w:tblGrid>
          <w:tr>
            <w:trPr>
              <w:cantSplit w:val="0"/>
              <w:trHeight w:val="567.10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jc w:val="center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REQUERIMENTO DE PROGRESSÃO VERTICAL OU PROMOÇÃO POR CAPACITAÇÃO/GRATIFICAÇÃO DE INCENTIVO DE TITULAÇÃO</w:t>
                </w:r>
              </w:p>
            </w:tc>
          </w:tr>
        </w:tbl>
      </w:sdtContent>
    </w:sdt>
    <w:p w:rsidR="00000000" w:rsidDel="00000000" w:rsidP="00000000" w:rsidRDefault="00000000" w:rsidRPr="00000000" w14:paraId="00000004">
      <w:pPr>
        <w:spacing w:after="0" w:before="24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Documentos necessários: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2"/>
        </w:tabs>
        <w:spacing w:after="0" w:before="215" w:line="308.00000000000006" w:lineRule="auto"/>
        <w:ind w:left="8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238551198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❏</w:t>
            <w:tab/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Original e cópia do RG e CPF do (a) Interessado (a);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2"/>
        </w:tabs>
        <w:spacing w:after="0" w:before="0" w:line="290" w:lineRule="auto"/>
        <w:ind w:left="8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568361080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❏</w:t>
            <w:tab/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Original e cópia do comprovante de endereço atualizado (até 90 dias).</w:t>
      </w:r>
    </w:p>
    <w:p w:rsidR="00000000" w:rsidDel="00000000" w:rsidP="00000000" w:rsidRDefault="00000000" w:rsidRPr="00000000" w14:paraId="00000007">
      <w:pPr>
        <w:tabs>
          <w:tab w:val="left" w:leader="none" w:pos="1582"/>
        </w:tabs>
        <w:spacing w:after="0" w:before="0" w:line="302" w:lineRule="auto"/>
        <w:ind w:left="862" w:right="0" w:firstLine="0"/>
        <w:jc w:val="left"/>
        <w:rPr>
          <w:sz w:val="20"/>
          <w:szCs w:val="20"/>
        </w:rPr>
      </w:pPr>
      <w:sdt>
        <w:sdtPr>
          <w:id w:val="-1317202198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❏</w:t>
            <w:tab/>
          </w:r>
        </w:sdtContent>
      </w:sdt>
      <w:r w:rsidDel="00000000" w:rsidR="00000000" w:rsidRPr="00000000">
        <w:rPr>
          <w:sz w:val="20"/>
          <w:szCs w:val="20"/>
          <w:rtl w:val="0"/>
        </w:rPr>
        <w:t xml:space="preserve">Original e cópia (s) do (s) Certificado (s) de conclusão de curso.</w:t>
      </w:r>
    </w:p>
    <w:p w:rsidR="00000000" w:rsidDel="00000000" w:rsidP="00000000" w:rsidRDefault="00000000" w:rsidRPr="00000000" w14:paraId="00000008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165.99999999999994" w:tblpY="0"/>
        <w:tblW w:w="9072.0" w:type="dxa"/>
        <w:jc w:val="left"/>
        <w:tblInd w:w="143.0" w:type="dxa"/>
        <w:tblLayout w:type="fixed"/>
        <w:tblLook w:val="0000"/>
      </w:tblPr>
      <w:tblGrid>
        <w:gridCol w:w="3970"/>
        <w:gridCol w:w="5102"/>
        <w:tblGridChange w:id="0">
          <w:tblGrid>
            <w:gridCol w:w="3970"/>
            <w:gridCol w:w="5102"/>
          </w:tblGrid>
        </w:tblGridChange>
      </w:tblGrid>
      <w:tr>
        <w:trPr>
          <w:cantSplit w:val="0"/>
          <w:trHeight w:val="53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before="119" w:lineRule="auto"/>
              <w:ind w:right="4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DADOS DO (A) INTERESSADO (A)</w:t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spacing w:before="119" w:lineRule="auto"/>
              <w:ind w:left="88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spacing w:before="121" w:lineRule="auto"/>
              <w:ind w:left="88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before="121" w:lineRule="auto"/>
              <w:ind w:left="88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5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spacing w:before="119" w:lineRule="auto"/>
              <w:ind w:left="88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before="119" w:lineRule="auto"/>
              <w:ind w:left="88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before="119" w:lineRule="auto"/>
              <w:ind w:left="88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Órgão de lotação:</w:t>
            </w:r>
          </w:p>
        </w:tc>
      </w:tr>
    </w:tbl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Observação:</w:t>
      </w:r>
    </w:p>
    <w:p w:rsidR="00000000" w:rsidDel="00000000" w:rsidP="00000000" w:rsidRDefault="00000000" w:rsidRPr="00000000" w14:paraId="00000014">
      <w:pPr>
        <w:ind w:left="143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15">
      <w:pPr>
        <w:ind w:left="143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43" w:firstLine="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Ao Departamento de Recursos Humanos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Venho, por meio deste, nos termos do artigo 117 da Lei Complementar n.º 008/1999, requerer:</w:t>
      </w:r>
    </w:p>
    <w:p w:rsidR="00000000" w:rsidDel="00000000" w:rsidP="00000000" w:rsidRDefault="00000000" w:rsidRPr="00000000" w14:paraId="00000019">
      <w:pPr>
        <w:pStyle w:val="Heading1"/>
        <w:ind w:firstLine="987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GRATIFICAÇÃO DE ESCOLARIDADE/TITULARIDADE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9"/>
        </w:tabs>
        <w:spacing w:after="0" w:before="0" w:line="240" w:lineRule="auto"/>
        <w:ind w:left="98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  <w:tab/>
        <w:t xml:space="preserve">) Lei Municipal n.º 1.441/2006 (PCCV – Quadro Geral)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9"/>
        </w:tabs>
        <w:spacing w:after="0" w:before="0" w:line="240" w:lineRule="auto"/>
        <w:ind w:left="987" w:right="224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  <w:tab/>
        <w:t xml:space="preserve">) Lei Municipal n.º 1.749/2010 (PCCR – Agentes de </w:t>
      </w:r>
      <w:r w:rsidDel="00000000" w:rsidR="00000000" w:rsidRPr="00000000">
        <w:rPr>
          <w:sz w:val="20"/>
          <w:szCs w:val="20"/>
          <w:rtl w:val="0"/>
        </w:rPr>
        <w:t xml:space="preserve">Trânsito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9"/>
        </w:tabs>
        <w:spacing w:after="0" w:before="0" w:line="240" w:lineRule="auto"/>
        <w:ind w:left="987" w:right="224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  <w:tab/>
        <w:t xml:space="preserve"> ) Lei Municipal n.º 1.690/2009 (PCCR – CONFEA/CREA)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9"/>
        </w:tabs>
        <w:spacing w:after="0" w:before="1" w:line="240" w:lineRule="auto"/>
        <w:ind w:left="987" w:right="3262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  <w:tab/>
        <w:t xml:space="preserve">) Lei Municipal n.º 2.998/2023 (PCCR – Educação)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9"/>
        </w:tabs>
        <w:spacing w:after="0" w:before="1" w:line="240" w:lineRule="auto"/>
        <w:ind w:left="987" w:right="3262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  <w:tab/>
        <w:t xml:space="preserve">) Lei Municipal n.º 1.417/2006 (PCCR – Saúde)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8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   ) Lei Municipal n.º 1.529/2008 (PCCV – Agente Comunitário de Saúde e de Combate às Endemias)</w:t>
      </w:r>
    </w:p>
    <w:p w:rsidR="00000000" w:rsidDel="00000000" w:rsidP="00000000" w:rsidRDefault="00000000" w:rsidRPr="00000000" w14:paraId="00000020">
      <w:pPr>
        <w:ind w:left="143" w:firstLine="85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      ) LEI Nº 127, DE 2 DE JUNHO DE 2026 Guarda Metropolitana.</w:t>
      </w:r>
    </w:p>
    <w:p w:rsidR="00000000" w:rsidDel="00000000" w:rsidP="00000000" w:rsidRDefault="00000000" w:rsidRPr="00000000" w14:paraId="00000021">
      <w:pPr>
        <w:pStyle w:val="Heading1"/>
        <w:spacing w:after="0" w:before="245" w:lineRule="auto"/>
        <w:ind w:firstLine="987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PROMOÇÃO POR CAPACITAÇÃO/GRATIFICAÇÃO DE INCENTIVO DE TITULAÇÃO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9"/>
        </w:tabs>
        <w:spacing w:after="0" w:before="0" w:line="240" w:lineRule="auto"/>
        <w:ind w:left="987" w:right="378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  <w:tab/>
        <w:t xml:space="preserve">) Lei Municipal n.º 1.688/2009 (PCCR – TAF)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9"/>
        </w:tabs>
        <w:spacing w:after="0" w:before="0" w:line="240" w:lineRule="auto"/>
        <w:ind w:left="987" w:right="378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) Lei Municipal n.º 1.837/2011 (PCCR – FAU)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68"/>
          <w:tab w:val="left" w:leader="none" w:pos="3824"/>
          <w:tab w:val="left" w:leader="none" w:pos="5557"/>
        </w:tabs>
        <w:spacing w:after="0" w:before="292" w:line="240" w:lineRule="auto"/>
        <w:ind w:left="141" w:right="0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Palmas,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538"/>
          <w:tab w:val="left" w:leader="none" w:pos="3694"/>
          <w:tab w:val="left" w:leader="none" w:pos="5427"/>
        </w:tabs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1538"/>
          <w:tab w:val="left" w:leader="none" w:pos="3694"/>
          <w:tab w:val="left" w:leader="none" w:pos="5427"/>
        </w:tabs>
        <w:ind w:left="1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1538"/>
          <w:tab w:val="left" w:leader="none" w:pos="3694"/>
          <w:tab w:val="left" w:leader="none" w:pos="5427"/>
        </w:tabs>
        <w:ind w:left="12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INTERESSADO(A)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footerReference r:id="rId10" w:type="even"/>
      <w:pgSz w:h="16838" w:w="11906" w:orient="portrait"/>
      <w:pgMar w:bottom="1621" w:top="1252" w:left="1559" w:right="992" w:header="700" w:footer="14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1871345</wp:posOffset>
              </wp:positionH>
              <wp:positionV relativeFrom="paragraph">
                <wp:posOffset>9653270</wp:posOffset>
              </wp:positionV>
              <wp:extent cx="1270" cy="12700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245840" y="3779280"/>
                        <a:ext cx="2200320" cy="1440"/>
                      </a:xfrm>
                      <a:custGeom>
                        <a:rect b="b" l="l" r="r" t="t"/>
                        <a:pathLst>
                          <a:path extrusionOk="0" h="120000" w="2200275">
                            <a:moveTo>
                              <a:pt x="0" y="0"/>
                            </a:moveTo>
                            <a:lnTo>
                              <a:pt x="2200046" y="0"/>
                            </a:lnTo>
                          </a:path>
                        </a:pathLst>
                      </a:custGeom>
                      <a:noFill/>
                      <a:ln cap="flat" cmpd="sng" w="99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1871345</wp:posOffset>
              </wp:positionH>
              <wp:positionV relativeFrom="paragraph">
                <wp:posOffset>9653270</wp:posOffset>
              </wp:positionV>
              <wp:extent cx="1270" cy="12700"/>
              <wp:effectExtent b="0" l="0" r="0" t="0"/>
              <wp:wrapNone/>
              <wp:docPr id="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2399348</wp:posOffset>
              </wp:positionH>
              <wp:positionV relativeFrom="paragraph">
                <wp:posOffset>9691688</wp:posOffset>
              </wp:positionV>
              <wp:extent cx="1144905" cy="18732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778280" y="3691080"/>
                        <a:ext cx="113544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0000057220459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INTERESSADO (A)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2399348</wp:posOffset>
              </wp:positionH>
              <wp:positionV relativeFrom="paragraph">
                <wp:posOffset>9691688</wp:posOffset>
              </wp:positionV>
              <wp:extent cx="1144905" cy="187325"/>
              <wp:effectExtent b="0" l="0" r="0" t="0"/>
              <wp:wrapNone/>
              <wp:docPr id="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4905" cy="187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1871345</wp:posOffset>
              </wp:positionH>
              <wp:positionV relativeFrom="paragraph">
                <wp:posOffset>9653270</wp:posOffset>
              </wp:positionV>
              <wp:extent cx="1270" cy="1270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245840" y="3779280"/>
                        <a:ext cx="2200320" cy="1440"/>
                      </a:xfrm>
                      <a:custGeom>
                        <a:rect b="b" l="l" r="r" t="t"/>
                        <a:pathLst>
                          <a:path extrusionOk="0" h="120000" w="2200275">
                            <a:moveTo>
                              <a:pt x="0" y="0"/>
                            </a:moveTo>
                            <a:lnTo>
                              <a:pt x="2200046" y="0"/>
                            </a:lnTo>
                          </a:path>
                        </a:pathLst>
                      </a:custGeom>
                      <a:noFill/>
                      <a:ln cap="flat" cmpd="sng" w="99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1871345</wp:posOffset>
              </wp:positionH>
              <wp:positionV relativeFrom="paragraph">
                <wp:posOffset>9653270</wp:posOffset>
              </wp:positionV>
              <wp:extent cx="1270" cy="12700"/>
              <wp:effectExtent b="0" l="0" r="0" t="0"/>
              <wp:wrapNone/>
              <wp:docPr id="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2399348</wp:posOffset>
              </wp:positionH>
              <wp:positionV relativeFrom="paragraph">
                <wp:posOffset>9691688</wp:posOffset>
              </wp:positionV>
              <wp:extent cx="1144905" cy="18732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78280" y="3691080"/>
                        <a:ext cx="113544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0000057220459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INTERESSADO (A)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2399348</wp:posOffset>
              </wp:positionH>
              <wp:positionV relativeFrom="paragraph">
                <wp:posOffset>9691688</wp:posOffset>
              </wp:positionV>
              <wp:extent cx="1144905" cy="187325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4905" cy="187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940115" cy="1231900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115" cy="1231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987"/>
    </w:pPr>
    <w:rPr>
      <w:rFonts w:ascii="Calibri" w:cs="Calibri" w:eastAsia="Calibri" w:hAnsi="Calibri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4"/>
      <w:szCs w:val="24"/>
      <w:lang w:bidi="ar-SA" w:eastAsia="en-US" w:val="pt-PT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spacing w:after="0" w:before="119"/>
      <w:ind w:left="88"/>
    </w:pPr>
    <w:rPr>
      <w:rFonts w:ascii="Calibri" w:cs="Calibri" w:eastAsia="Calibri" w:hAnsi="Calibri"/>
      <w:lang w:bidi="ar-SA" w:eastAsia="en-US" w:val="pt-PT"/>
    </w:rPr>
  </w:style>
  <w:style w:type="paragraph" w:styleId="Contedodoquadro">
    <w:name w:val="Conteúdo do quadro"/>
    <w:basedOn w:val="Normal"/>
    <w:qFormat w:val="1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Footer">
    <w:name w:val="Footer"/>
    <w:basedOn w:val="Cabealhoerodap"/>
    <w:pPr/>
    <w:rPr/>
  </w:style>
  <w:style w:type="paragraph" w:styleId="Header">
    <w:name w:val="Header"/>
    <w:basedOn w:val="Cabealhoerodap"/>
    <w:pPr>
      <w:suppressLineNumbers w:val="1"/>
      <w:tabs>
        <w:tab w:val="clear" w:pos="720"/>
        <w:tab w:val="center" w:leader="none" w:pos="4677"/>
        <w:tab w:val="right" w:leader="none" w:pos="9355"/>
      </w:tabs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7UwSKzoGyGG96lJJJd4GS+z/XQ==">CgMxLjAaHgoBMBIZChcICVITChF0YWJsZS5hZ2QyMTFjZ2ZvaxowCgExEisKKQgHQiUKEVF1YXR0cm9jZW50byBTYW5zEhBBcmlhbCBVbmljb2RlIE1TGjAKATISKwopCAdCJQoRUXVhdHRyb2NlbnRvIFNhbnMSEEFyaWFsIFVuaWNvZGUgTVMaMAoBMxIrCikIB0IlChFRdWF0dHJvY2VudG8gU2FucxIQQXJpYWwgVW5pY29kZSBNUzgAciExS1oxWnkyS2dmVFJNNm5YYnVoajV1VEdDZ3c1bTduN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2025-08-28T18:25:31Z</dcterms:created>
  <dc:creator>lucassouza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2013</vt:lpwstr>
  </property>
</Properties>
</file>